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5488" w14:textId="37F21F54" w:rsidR="00BE46FA" w:rsidRDefault="00DB441C" w:rsidP="00DB441C">
      <w:pPr>
        <w:jc w:val="center"/>
        <w:rPr>
          <w:rFonts w:asciiTheme="minorHAnsi" w:hAnsiTheme="minorHAnsi" w:cstheme="minorHAnsi"/>
          <w:b/>
          <w:bCs/>
          <w:sz w:val="32"/>
          <w:szCs w:val="32"/>
        </w:rPr>
      </w:pPr>
      <w:r w:rsidRPr="00DB441C">
        <w:rPr>
          <w:rFonts w:asciiTheme="minorHAnsi" w:hAnsiTheme="minorHAnsi" w:cstheme="minorHAnsi"/>
          <w:b/>
          <w:bCs/>
          <w:sz w:val="32"/>
          <w:szCs w:val="32"/>
        </w:rPr>
        <w:t>Drills for Pickleball</w:t>
      </w:r>
    </w:p>
    <w:p w14:paraId="5EA8B18E" w14:textId="08B07ED7" w:rsidR="00DB441C" w:rsidRDefault="00DB441C" w:rsidP="00DB441C">
      <w:pPr>
        <w:jc w:val="center"/>
        <w:rPr>
          <w:rFonts w:asciiTheme="minorHAnsi" w:hAnsiTheme="minorHAnsi" w:cstheme="minorHAnsi"/>
          <w:b/>
          <w:bCs/>
          <w:sz w:val="32"/>
          <w:szCs w:val="32"/>
        </w:rPr>
      </w:pPr>
    </w:p>
    <w:p w14:paraId="75FEA0F2" w14:textId="363592AB" w:rsidR="00DB441C" w:rsidRDefault="00DB441C" w:rsidP="00DB441C">
      <w:pPr>
        <w:rPr>
          <w:rFonts w:asciiTheme="minorHAnsi" w:hAnsiTheme="minorHAnsi" w:cstheme="minorHAnsi"/>
        </w:rPr>
      </w:pPr>
      <w:r>
        <w:rPr>
          <w:rFonts w:asciiTheme="minorHAnsi" w:hAnsiTheme="minorHAnsi" w:cstheme="minorHAnsi"/>
        </w:rPr>
        <w:t>Prior to drilling it is advisable to warm up and stretch out.  Do this prior to and after drilling or playing.</w:t>
      </w:r>
    </w:p>
    <w:p w14:paraId="40486ED5" w14:textId="35D0AA83" w:rsidR="00014548" w:rsidRDefault="00014548" w:rsidP="00DB441C">
      <w:pPr>
        <w:rPr>
          <w:rFonts w:asciiTheme="minorHAnsi" w:hAnsiTheme="minorHAnsi" w:cstheme="minorHAnsi"/>
        </w:rPr>
      </w:pPr>
    </w:p>
    <w:p w14:paraId="212A21DC" w14:textId="51FE2624" w:rsidR="00014548" w:rsidRDefault="00014548" w:rsidP="00DB441C">
      <w:pPr>
        <w:rPr>
          <w:rFonts w:asciiTheme="minorHAnsi" w:hAnsiTheme="minorHAnsi" w:cstheme="minorHAnsi"/>
        </w:rPr>
      </w:pPr>
      <w:r>
        <w:rPr>
          <w:rFonts w:asciiTheme="minorHAnsi" w:hAnsiTheme="minorHAnsi" w:cstheme="minorHAnsi"/>
        </w:rPr>
        <w:t>When doing the drills make sure you are in a relaxed position, knees bend, slightly sitting, feet as wide as your shoulders, and paddle out in fro</w:t>
      </w:r>
      <w:r w:rsidR="00B022B6">
        <w:rPr>
          <w:rFonts w:asciiTheme="minorHAnsi" w:hAnsiTheme="minorHAnsi" w:cstheme="minorHAnsi"/>
        </w:rPr>
        <w:t>nt</w:t>
      </w:r>
      <w:r>
        <w:rPr>
          <w:rFonts w:asciiTheme="minorHAnsi" w:hAnsiTheme="minorHAnsi" w:cstheme="minorHAnsi"/>
        </w:rPr>
        <w:t xml:space="preserve"> of you at about 12-18 inches.  Keep a slightly loose grip.  Paddle follow through should be slow with the paddle face finishing above the net.  Avoid tensing up (breathe and exhale between points).</w:t>
      </w:r>
    </w:p>
    <w:p w14:paraId="1DAD7D47" w14:textId="23ABDC85" w:rsidR="00DB441C" w:rsidRDefault="00DB441C" w:rsidP="00DB441C">
      <w:pPr>
        <w:rPr>
          <w:rFonts w:asciiTheme="minorHAnsi" w:hAnsiTheme="minorHAnsi" w:cstheme="minorHAnsi"/>
        </w:rPr>
      </w:pPr>
    </w:p>
    <w:p w14:paraId="133797FC" w14:textId="684829E0" w:rsidR="00DB441C" w:rsidRDefault="00DB441C" w:rsidP="00DB441C">
      <w:pPr>
        <w:rPr>
          <w:rFonts w:asciiTheme="minorHAnsi" w:hAnsiTheme="minorHAnsi" w:cstheme="minorHAnsi"/>
          <w:b/>
          <w:bCs/>
        </w:rPr>
      </w:pPr>
      <w:r w:rsidRPr="00DB441C">
        <w:rPr>
          <w:rFonts w:asciiTheme="minorHAnsi" w:hAnsiTheme="minorHAnsi" w:cstheme="minorHAnsi"/>
          <w:b/>
          <w:bCs/>
        </w:rPr>
        <w:t>DRILLS:</w:t>
      </w:r>
    </w:p>
    <w:p w14:paraId="337B5503" w14:textId="1D791761" w:rsidR="00DB441C" w:rsidRDefault="00DB441C" w:rsidP="00DB441C">
      <w:pPr>
        <w:rPr>
          <w:rFonts w:asciiTheme="minorHAnsi" w:hAnsiTheme="minorHAnsi" w:cstheme="minorHAnsi"/>
          <w:b/>
          <w:bCs/>
        </w:rPr>
      </w:pPr>
    </w:p>
    <w:p w14:paraId="49829C0F" w14:textId="7D723CE0" w:rsidR="00DB441C" w:rsidRDefault="00DB441C" w:rsidP="00DB441C">
      <w:pPr>
        <w:pStyle w:val="ListParagraph"/>
        <w:numPr>
          <w:ilvl w:val="0"/>
          <w:numId w:val="3"/>
        </w:numPr>
        <w:rPr>
          <w:rFonts w:asciiTheme="minorHAnsi" w:hAnsiTheme="minorHAnsi" w:cstheme="minorHAnsi"/>
        </w:rPr>
      </w:pPr>
      <w:r>
        <w:rPr>
          <w:rFonts w:asciiTheme="minorHAnsi" w:hAnsiTheme="minorHAnsi" w:cstheme="minorHAnsi"/>
        </w:rPr>
        <w:t xml:space="preserve">Dink inline (across from) your drilling partner.  Focus on placing the dink slightly off center so you and your partner moves from side to side.  Focus on footwork and do not plant yourself at the NVZ line.  Make a goal of hitting 20-25 shots continuously. </w:t>
      </w:r>
    </w:p>
    <w:p w14:paraId="384FE5A0" w14:textId="34304E55" w:rsidR="00DB441C" w:rsidRDefault="00DB441C" w:rsidP="00DB441C">
      <w:pPr>
        <w:pStyle w:val="ListParagraph"/>
        <w:numPr>
          <w:ilvl w:val="0"/>
          <w:numId w:val="3"/>
        </w:numPr>
        <w:rPr>
          <w:rFonts w:asciiTheme="minorHAnsi" w:hAnsiTheme="minorHAnsi" w:cstheme="minorHAnsi"/>
        </w:rPr>
      </w:pPr>
      <w:r>
        <w:rPr>
          <w:rFonts w:asciiTheme="minorHAnsi" w:hAnsiTheme="minorHAnsi" w:cstheme="minorHAnsi"/>
        </w:rPr>
        <w:t xml:space="preserve">Dink cross court, using forehand and backhand dinks, again with a goal of 20-25 shots continuously.  Switch sides so you are </w:t>
      </w:r>
      <w:r w:rsidR="009D0976">
        <w:rPr>
          <w:rFonts w:asciiTheme="minorHAnsi" w:hAnsiTheme="minorHAnsi" w:cstheme="minorHAnsi"/>
        </w:rPr>
        <w:t>h</w:t>
      </w:r>
      <w:r>
        <w:rPr>
          <w:rFonts w:asciiTheme="minorHAnsi" w:hAnsiTheme="minorHAnsi" w:cstheme="minorHAnsi"/>
        </w:rPr>
        <w:t xml:space="preserve">itting </w:t>
      </w:r>
      <w:r w:rsidR="009D0976">
        <w:rPr>
          <w:rFonts w:asciiTheme="minorHAnsi" w:hAnsiTheme="minorHAnsi" w:cstheme="minorHAnsi"/>
        </w:rPr>
        <w:t xml:space="preserve">both </w:t>
      </w:r>
      <w:r>
        <w:rPr>
          <w:rFonts w:asciiTheme="minorHAnsi" w:hAnsiTheme="minorHAnsi" w:cstheme="minorHAnsi"/>
        </w:rPr>
        <w:t xml:space="preserve">forehands </w:t>
      </w:r>
      <w:r w:rsidR="009D0976">
        <w:rPr>
          <w:rFonts w:asciiTheme="minorHAnsi" w:hAnsiTheme="minorHAnsi" w:cstheme="minorHAnsi"/>
        </w:rPr>
        <w:t>and</w:t>
      </w:r>
      <w:r>
        <w:rPr>
          <w:rFonts w:asciiTheme="minorHAnsi" w:hAnsiTheme="minorHAnsi" w:cstheme="minorHAnsi"/>
        </w:rPr>
        <w:t xml:space="preserve"> backhands</w:t>
      </w:r>
      <w:r w:rsidR="00014548">
        <w:rPr>
          <w:rFonts w:asciiTheme="minorHAnsi" w:hAnsiTheme="minorHAnsi" w:cstheme="minorHAnsi"/>
        </w:rPr>
        <w:t>.</w:t>
      </w:r>
    </w:p>
    <w:p w14:paraId="0D6E2BD6" w14:textId="036CD992" w:rsidR="00014548" w:rsidRDefault="00014548" w:rsidP="00DB441C">
      <w:pPr>
        <w:pStyle w:val="ListParagraph"/>
        <w:numPr>
          <w:ilvl w:val="0"/>
          <w:numId w:val="3"/>
        </w:numPr>
        <w:rPr>
          <w:rFonts w:asciiTheme="minorHAnsi" w:hAnsiTheme="minorHAnsi" w:cstheme="minorHAnsi"/>
        </w:rPr>
      </w:pPr>
      <w:r>
        <w:rPr>
          <w:rFonts w:asciiTheme="minorHAnsi" w:hAnsiTheme="minorHAnsi" w:cstheme="minorHAnsi"/>
        </w:rPr>
        <w:t xml:space="preserve">With your foursome dink with only one ball, the first four shots should be soft and cooperative.  After the fourth touch look for opportunities to end the point.  The dink should be defensive waiting for the opponent to make a mistake by hitting into the net or setting a high dink so you can put it away.  Play to 5 points and then rotate among yourselves.  Try not to back up </w:t>
      </w:r>
      <w:r w:rsidR="00722240">
        <w:rPr>
          <w:rFonts w:asciiTheme="minorHAnsi" w:hAnsiTheme="minorHAnsi" w:cstheme="minorHAnsi"/>
        </w:rPr>
        <w:t>on your shots, rather take shots out of the air.  Taking shots out of the air will allow you to return the shot much quicker and may put your opponent of guard forcing an error.</w:t>
      </w:r>
    </w:p>
    <w:p w14:paraId="01E35DD5" w14:textId="5DD80833" w:rsidR="009D0976" w:rsidRDefault="009D0976" w:rsidP="00DB441C">
      <w:pPr>
        <w:pStyle w:val="ListParagraph"/>
        <w:numPr>
          <w:ilvl w:val="0"/>
          <w:numId w:val="3"/>
        </w:numPr>
        <w:rPr>
          <w:rFonts w:asciiTheme="minorHAnsi" w:hAnsiTheme="minorHAnsi" w:cstheme="minorHAnsi"/>
        </w:rPr>
      </w:pPr>
      <w:r>
        <w:rPr>
          <w:rFonts w:asciiTheme="minorHAnsi" w:hAnsiTheme="minorHAnsi" w:cstheme="minorHAnsi"/>
        </w:rPr>
        <w:t>Follow steps 1, 2, and 3 with all shots from mid-court.</w:t>
      </w:r>
    </w:p>
    <w:p w14:paraId="7C5AAD70" w14:textId="77777777" w:rsidR="00722240" w:rsidRDefault="00722240" w:rsidP="00DB441C">
      <w:pPr>
        <w:pStyle w:val="ListParagraph"/>
        <w:numPr>
          <w:ilvl w:val="0"/>
          <w:numId w:val="3"/>
        </w:numPr>
        <w:rPr>
          <w:rFonts w:asciiTheme="minorHAnsi" w:hAnsiTheme="minorHAnsi" w:cstheme="minorHAnsi"/>
        </w:rPr>
      </w:pPr>
      <w:r>
        <w:rPr>
          <w:rFonts w:asciiTheme="minorHAnsi" w:hAnsiTheme="minorHAnsi" w:cstheme="minorHAnsi"/>
        </w:rPr>
        <w:t xml:space="preserve">Drop Shot/yo-yo exercise: </w:t>
      </w:r>
    </w:p>
    <w:p w14:paraId="25659BA4" w14:textId="5F0D0711" w:rsidR="00722240" w:rsidRDefault="00722240" w:rsidP="00722240">
      <w:pPr>
        <w:pStyle w:val="ListParagraph"/>
        <w:ind w:left="720" w:firstLine="720"/>
        <w:rPr>
          <w:rFonts w:asciiTheme="minorHAnsi" w:hAnsiTheme="minorHAnsi" w:cstheme="minorHAnsi"/>
        </w:rPr>
      </w:pPr>
      <w:r>
        <w:rPr>
          <w:rFonts w:asciiTheme="minorHAnsi" w:hAnsiTheme="minorHAnsi" w:cstheme="minorHAnsi"/>
        </w:rPr>
        <w:t xml:space="preserve">Part 1: On one side of the net, you and your partner will be at the non-volley line and your drilling opponents will be at the baseline.  You are feeding the ball to your opponent in a cooperative </w:t>
      </w:r>
      <w:r w:rsidR="009D0976">
        <w:rPr>
          <w:rFonts w:asciiTheme="minorHAnsi" w:hAnsiTheme="minorHAnsi" w:cstheme="minorHAnsi"/>
        </w:rPr>
        <w:t>way</w:t>
      </w:r>
      <w:r>
        <w:rPr>
          <w:rFonts w:asciiTheme="minorHAnsi" w:hAnsiTheme="minorHAnsi" w:cstheme="minorHAnsi"/>
        </w:rPr>
        <w:t xml:space="preserve"> so they can practice the drop shot.  After about 10 shots you and your partner go back to the baseline and your opponents feed you.</w:t>
      </w:r>
    </w:p>
    <w:p w14:paraId="0690511E" w14:textId="56413FB2" w:rsidR="00722240" w:rsidRDefault="00722240" w:rsidP="00722240">
      <w:pPr>
        <w:pStyle w:val="ListParagraph"/>
        <w:ind w:left="720" w:firstLine="720"/>
        <w:rPr>
          <w:rFonts w:asciiTheme="minorHAnsi" w:hAnsiTheme="minorHAnsi" w:cstheme="minorHAnsi"/>
        </w:rPr>
      </w:pPr>
      <w:r>
        <w:rPr>
          <w:rFonts w:asciiTheme="minorHAnsi" w:hAnsiTheme="minorHAnsi" w:cstheme="minorHAnsi"/>
        </w:rPr>
        <w:t>Part 2: do the same as above with you moving up and your opponent moving back and reverse.  Here you are drilling drop shots, approach shots in the transition zone and dinks.  Try to keep this drill continuous.</w:t>
      </w:r>
    </w:p>
    <w:p w14:paraId="20356B14" w14:textId="7299CBF1" w:rsidR="00722240" w:rsidRDefault="00722240" w:rsidP="00722240">
      <w:pPr>
        <w:pStyle w:val="ListParagraph"/>
        <w:numPr>
          <w:ilvl w:val="0"/>
          <w:numId w:val="3"/>
        </w:numPr>
        <w:rPr>
          <w:rFonts w:asciiTheme="minorHAnsi" w:hAnsiTheme="minorHAnsi" w:cstheme="minorHAnsi"/>
        </w:rPr>
      </w:pPr>
      <w:r>
        <w:rPr>
          <w:rFonts w:asciiTheme="minorHAnsi" w:hAnsiTheme="minorHAnsi" w:cstheme="minorHAnsi"/>
        </w:rPr>
        <w:t xml:space="preserve">Serve-Return-Drop Shot:  Start with a serve to the opponent, the opponent </w:t>
      </w:r>
      <w:r w:rsidR="00F137AB">
        <w:rPr>
          <w:rFonts w:asciiTheme="minorHAnsi" w:hAnsiTheme="minorHAnsi" w:cstheme="minorHAnsi"/>
        </w:rPr>
        <w:t>returns,</w:t>
      </w:r>
      <w:r>
        <w:rPr>
          <w:rFonts w:asciiTheme="minorHAnsi" w:hAnsiTheme="minorHAnsi" w:cstheme="minorHAnsi"/>
        </w:rPr>
        <w:t xml:space="preserve"> and you execute a drop shot (or 3</w:t>
      </w:r>
      <w:r w:rsidRPr="00722240">
        <w:rPr>
          <w:rFonts w:asciiTheme="minorHAnsi" w:hAnsiTheme="minorHAnsi" w:cstheme="minorHAnsi"/>
          <w:vertAlign w:val="superscript"/>
        </w:rPr>
        <w:t>rd</w:t>
      </w:r>
      <w:r>
        <w:rPr>
          <w:rFonts w:asciiTheme="minorHAnsi" w:hAnsiTheme="minorHAnsi" w:cstheme="minorHAnsi"/>
        </w:rPr>
        <w:t xml:space="preserve"> shot).  Rotate servers so everyone </w:t>
      </w:r>
      <w:r w:rsidR="00F137AB">
        <w:rPr>
          <w:rFonts w:asciiTheme="minorHAnsi" w:hAnsiTheme="minorHAnsi" w:cstheme="minorHAnsi"/>
        </w:rPr>
        <w:t>gets to serve, return, and drop shot.  Do 3 or 4 complete rotations.</w:t>
      </w:r>
    </w:p>
    <w:p w14:paraId="15BCC1A9" w14:textId="41AC6153" w:rsidR="00F137AB" w:rsidRDefault="00F137AB" w:rsidP="00722240">
      <w:pPr>
        <w:pStyle w:val="ListParagraph"/>
        <w:numPr>
          <w:ilvl w:val="0"/>
          <w:numId w:val="3"/>
        </w:numPr>
        <w:rPr>
          <w:rFonts w:asciiTheme="minorHAnsi" w:hAnsiTheme="minorHAnsi" w:cstheme="minorHAnsi"/>
        </w:rPr>
      </w:pPr>
      <w:r>
        <w:rPr>
          <w:rFonts w:asciiTheme="minorHAnsi" w:hAnsiTheme="minorHAnsi" w:cstheme="minorHAnsi"/>
        </w:rPr>
        <w:t>Add to this by approaching the net and playing out the point.</w:t>
      </w:r>
    </w:p>
    <w:p w14:paraId="2A15298D" w14:textId="77777777" w:rsidR="00F137AB" w:rsidRDefault="00F137AB" w:rsidP="00F137AB">
      <w:pPr>
        <w:ind w:left="360"/>
        <w:rPr>
          <w:rFonts w:asciiTheme="minorHAnsi" w:hAnsiTheme="minorHAnsi" w:cstheme="minorHAnsi"/>
        </w:rPr>
      </w:pPr>
    </w:p>
    <w:p w14:paraId="1AC2CEDB" w14:textId="77777777" w:rsidR="00F137AB" w:rsidRDefault="00F137AB" w:rsidP="00F137AB">
      <w:pPr>
        <w:ind w:left="360"/>
        <w:rPr>
          <w:rFonts w:asciiTheme="minorHAnsi" w:hAnsiTheme="minorHAnsi" w:cstheme="minorHAnsi"/>
          <w:b/>
          <w:bCs/>
        </w:rPr>
      </w:pPr>
      <w:r w:rsidRPr="00F137AB">
        <w:rPr>
          <w:rFonts w:asciiTheme="minorHAnsi" w:hAnsiTheme="minorHAnsi" w:cstheme="minorHAnsi"/>
          <w:b/>
          <w:bCs/>
        </w:rPr>
        <w:t>Additional Drills</w:t>
      </w:r>
      <w:r>
        <w:rPr>
          <w:rFonts w:asciiTheme="minorHAnsi" w:hAnsiTheme="minorHAnsi" w:cstheme="minorHAnsi"/>
          <w:b/>
          <w:bCs/>
        </w:rPr>
        <w:t xml:space="preserve">: </w:t>
      </w:r>
    </w:p>
    <w:p w14:paraId="4298E2DD" w14:textId="77777777" w:rsidR="00F137AB" w:rsidRDefault="00F137AB" w:rsidP="00F137AB">
      <w:pPr>
        <w:ind w:left="360"/>
        <w:rPr>
          <w:rFonts w:asciiTheme="minorHAnsi" w:hAnsiTheme="minorHAnsi" w:cstheme="minorHAnsi"/>
          <w:b/>
          <w:bCs/>
        </w:rPr>
      </w:pPr>
    </w:p>
    <w:p w14:paraId="0D1E8A11" w14:textId="2D386835" w:rsidR="00F137AB" w:rsidRDefault="00F137AB" w:rsidP="00F137AB">
      <w:pPr>
        <w:ind w:left="360"/>
        <w:rPr>
          <w:rFonts w:asciiTheme="minorHAnsi" w:hAnsiTheme="minorHAnsi" w:cstheme="minorHAnsi"/>
        </w:rPr>
      </w:pPr>
      <w:r w:rsidRPr="00F137AB">
        <w:rPr>
          <w:rFonts w:asciiTheme="minorHAnsi" w:hAnsiTheme="minorHAnsi" w:cstheme="minorHAnsi"/>
        </w:rPr>
        <w:t>Volleying:</w:t>
      </w:r>
      <w:r>
        <w:rPr>
          <w:rFonts w:asciiTheme="minorHAnsi" w:hAnsiTheme="minorHAnsi" w:cstheme="minorHAnsi"/>
        </w:rPr>
        <w:t xml:space="preserve">  Stand inside the NVZ and practice the volley shot (in a cooperative manner) with your opponent partner.  Being inside the NVZ will help develop hand quickness.  Remember to keep your paddle up, and shots are continuous, if they bounce into the kitchen keep the ball in play.</w:t>
      </w:r>
    </w:p>
    <w:p w14:paraId="68028A79" w14:textId="44874043" w:rsidR="00F137AB" w:rsidRDefault="00F137AB" w:rsidP="00F137AB">
      <w:pPr>
        <w:ind w:left="360"/>
        <w:rPr>
          <w:rFonts w:asciiTheme="minorHAnsi" w:hAnsiTheme="minorHAnsi" w:cstheme="minorHAnsi"/>
        </w:rPr>
      </w:pPr>
    </w:p>
    <w:p w14:paraId="13B9314B" w14:textId="3246B91E" w:rsidR="00F137AB" w:rsidRDefault="00F137AB" w:rsidP="00F137AB">
      <w:pPr>
        <w:ind w:left="360"/>
        <w:rPr>
          <w:rFonts w:asciiTheme="minorHAnsi" w:hAnsiTheme="minorHAnsi" w:cstheme="minorHAnsi"/>
        </w:rPr>
      </w:pPr>
      <w:r>
        <w:rPr>
          <w:rFonts w:asciiTheme="minorHAnsi" w:hAnsiTheme="minorHAnsi" w:cstheme="minorHAnsi"/>
        </w:rPr>
        <w:t xml:space="preserve">Now drill standing outside of the NVZ.   You should notice you have more time to react and the ball seems slower.  </w:t>
      </w:r>
    </w:p>
    <w:p w14:paraId="5E389441" w14:textId="3B9C7215" w:rsidR="00F137AB" w:rsidRDefault="00F137AB" w:rsidP="00F137AB">
      <w:pPr>
        <w:ind w:left="360"/>
        <w:rPr>
          <w:rFonts w:asciiTheme="minorHAnsi" w:hAnsiTheme="minorHAnsi" w:cstheme="minorHAnsi"/>
        </w:rPr>
      </w:pPr>
    </w:p>
    <w:p w14:paraId="7BD15BC1" w14:textId="3BE34633" w:rsidR="00F137AB" w:rsidRDefault="00F137AB" w:rsidP="00F137AB">
      <w:pPr>
        <w:ind w:left="360"/>
        <w:rPr>
          <w:rFonts w:asciiTheme="minorHAnsi" w:hAnsiTheme="minorHAnsi" w:cstheme="minorHAnsi"/>
        </w:rPr>
      </w:pPr>
      <w:r>
        <w:rPr>
          <w:rFonts w:asciiTheme="minorHAnsi" w:hAnsiTheme="minorHAnsi" w:cstheme="minorHAnsi"/>
        </w:rPr>
        <w:t>Volley shots should be punches and not full swings and certainly not across your body, keep the paddle and ball in front of you the entire time and try to keep the ball in play as long as possible.</w:t>
      </w:r>
    </w:p>
    <w:p w14:paraId="1908EFBE" w14:textId="06E1FE01" w:rsidR="00F137AB" w:rsidRDefault="00F137AB" w:rsidP="00F137AB">
      <w:pPr>
        <w:ind w:left="360"/>
        <w:rPr>
          <w:rFonts w:asciiTheme="minorHAnsi" w:hAnsiTheme="minorHAnsi" w:cstheme="minorHAnsi"/>
        </w:rPr>
      </w:pPr>
    </w:p>
    <w:p w14:paraId="26DA25C3" w14:textId="07FD3A4D" w:rsidR="00F137AB" w:rsidRPr="00F137AB" w:rsidRDefault="00F137AB" w:rsidP="00F137AB">
      <w:pPr>
        <w:ind w:left="360"/>
        <w:rPr>
          <w:rFonts w:asciiTheme="minorHAnsi" w:hAnsiTheme="minorHAnsi" w:cstheme="minorHAnsi"/>
        </w:rPr>
      </w:pPr>
      <w:r>
        <w:rPr>
          <w:rFonts w:asciiTheme="minorHAnsi" w:hAnsiTheme="minorHAnsi" w:cstheme="minorHAnsi"/>
        </w:rPr>
        <w:t>Finish your drilling by playing to 7 points and then rotate partners.  Remember to communicate with your partner, aim for the middle of the court and protect the middle of the court.</w:t>
      </w:r>
    </w:p>
    <w:p w14:paraId="3C2CC4EB" w14:textId="1C8B3926" w:rsidR="00DB441C" w:rsidRPr="00DB441C" w:rsidRDefault="00DB441C" w:rsidP="00DB441C">
      <w:pPr>
        <w:rPr>
          <w:rFonts w:asciiTheme="minorHAnsi" w:hAnsiTheme="minorHAnsi" w:cstheme="minorHAnsi"/>
        </w:rPr>
      </w:pPr>
    </w:p>
    <w:p w14:paraId="241C2F1D" w14:textId="77777777" w:rsidR="00DB441C" w:rsidRPr="00DB441C" w:rsidRDefault="00DB441C" w:rsidP="00DB441C">
      <w:pPr>
        <w:rPr>
          <w:rFonts w:asciiTheme="minorHAnsi" w:hAnsiTheme="minorHAnsi" w:cstheme="minorHAnsi"/>
        </w:rPr>
      </w:pPr>
    </w:p>
    <w:sectPr w:rsidR="00DB441C" w:rsidRPr="00DB441C">
      <w:type w:val="continuous"/>
      <w:pgSz w:w="12240" w:h="15840"/>
      <w:pgMar w:top="1240" w:right="10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816EC"/>
    <w:multiLevelType w:val="hybridMultilevel"/>
    <w:tmpl w:val="2780C3F6"/>
    <w:lvl w:ilvl="0" w:tplc="61BCDD7A">
      <w:start w:val="1"/>
      <w:numFmt w:val="decimal"/>
      <w:lvlText w:val="%1."/>
      <w:lvlJc w:val="left"/>
      <w:pPr>
        <w:ind w:left="836" w:hanging="360"/>
        <w:jc w:val="left"/>
      </w:pPr>
      <w:rPr>
        <w:rFonts w:hint="default"/>
        <w:w w:val="100"/>
        <w:lang w:val="en-US" w:eastAsia="en-US" w:bidi="ar-SA"/>
      </w:rPr>
    </w:lvl>
    <w:lvl w:ilvl="1" w:tplc="2AE87ED2">
      <w:numFmt w:val="bullet"/>
      <w:lvlText w:val="•"/>
      <w:lvlJc w:val="left"/>
      <w:pPr>
        <w:ind w:left="1772" w:hanging="360"/>
      </w:pPr>
      <w:rPr>
        <w:rFonts w:hint="default"/>
        <w:lang w:val="en-US" w:eastAsia="en-US" w:bidi="ar-SA"/>
      </w:rPr>
    </w:lvl>
    <w:lvl w:ilvl="2" w:tplc="CE0EAA06">
      <w:numFmt w:val="bullet"/>
      <w:lvlText w:val="•"/>
      <w:lvlJc w:val="left"/>
      <w:pPr>
        <w:ind w:left="2704" w:hanging="360"/>
      </w:pPr>
      <w:rPr>
        <w:rFonts w:hint="default"/>
        <w:lang w:val="en-US" w:eastAsia="en-US" w:bidi="ar-SA"/>
      </w:rPr>
    </w:lvl>
    <w:lvl w:ilvl="3" w:tplc="2B1AE3B0">
      <w:numFmt w:val="bullet"/>
      <w:lvlText w:val="•"/>
      <w:lvlJc w:val="left"/>
      <w:pPr>
        <w:ind w:left="3636" w:hanging="360"/>
      </w:pPr>
      <w:rPr>
        <w:rFonts w:hint="default"/>
        <w:lang w:val="en-US" w:eastAsia="en-US" w:bidi="ar-SA"/>
      </w:rPr>
    </w:lvl>
    <w:lvl w:ilvl="4" w:tplc="74A2D5F8">
      <w:numFmt w:val="bullet"/>
      <w:lvlText w:val="•"/>
      <w:lvlJc w:val="left"/>
      <w:pPr>
        <w:ind w:left="4568" w:hanging="360"/>
      </w:pPr>
      <w:rPr>
        <w:rFonts w:hint="default"/>
        <w:lang w:val="en-US" w:eastAsia="en-US" w:bidi="ar-SA"/>
      </w:rPr>
    </w:lvl>
    <w:lvl w:ilvl="5" w:tplc="023E6476">
      <w:numFmt w:val="bullet"/>
      <w:lvlText w:val="•"/>
      <w:lvlJc w:val="left"/>
      <w:pPr>
        <w:ind w:left="5500" w:hanging="360"/>
      </w:pPr>
      <w:rPr>
        <w:rFonts w:hint="default"/>
        <w:lang w:val="en-US" w:eastAsia="en-US" w:bidi="ar-SA"/>
      </w:rPr>
    </w:lvl>
    <w:lvl w:ilvl="6" w:tplc="6B9E23D0">
      <w:numFmt w:val="bullet"/>
      <w:lvlText w:val="•"/>
      <w:lvlJc w:val="left"/>
      <w:pPr>
        <w:ind w:left="6432" w:hanging="360"/>
      </w:pPr>
      <w:rPr>
        <w:rFonts w:hint="default"/>
        <w:lang w:val="en-US" w:eastAsia="en-US" w:bidi="ar-SA"/>
      </w:rPr>
    </w:lvl>
    <w:lvl w:ilvl="7" w:tplc="62C6A334">
      <w:numFmt w:val="bullet"/>
      <w:lvlText w:val="•"/>
      <w:lvlJc w:val="left"/>
      <w:pPr>
        <w:ind w:left="7364" w:hanging="360"/>
      </w:pPr>
      <w:rPr>
        <w:rFonts w:hint="default"/>
        <w:lang w:val="en-US" w:eastAsia="en-US" w:bidi="ar-SA"/>
      </w:rPr>
    </w:lvl>
    <w:lvl w:ilvl="8" w:tplc="9CE0A966">
      <w:numFmt w:val="bullet"/>
      <w:lvlText w:val="•"/>
      <w:lvlJc w:val="left"/>
      <w:pPr>
        <w:ind w:left="8296" w:hanging="360"/>
      </w:pPr>
      <w:rPr>
        <w:rFonts w:hint="default"/>
        <w:lang w:val="en-US" w:eastAsia="en-US" w:bidi="ar-SA"/>
      </w:rPr>
    </w:lvl>
  </w:abstractNum>
  <w:abstractNum w:abstractNumId="1" w15:restartNumberingAfterBreak="0">
    <w:nsid w:val="4F397D9E"/>
    <w:multiLevelType w:val="hybridMultilevel"/>
    <w:tmpl w:val="93CA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A42D4"/>
    <w:multiLevelType w:val="hybridMultilevel"/>
    <w:tmpl w:val="1AA0B990"/>
    <w:lvl w:ilvl="0" w:tplc="7C7AEA6C">
      <w:numFmt w:val="bullet"/>
      <w:lvlText w:val=""/>
      <w:lvlJc w:val="left"/>
      <w:pPr>
        <w:ind w:left="836" w:hanging="360"/>
      </w:pPr>
      <w:rPr>
        <w:rFonts w:ascii="Symbol" w:eastAsia="Symbol" w:hAnsi="Symbol" w:cs="Symbol" w:hint="default"/>
        <w:w w:val="100"/>
        <w:sz w:val="21"/>
        <w:szCs w:val="21"/>
        <w:lang w:val="en-US" w:eastAsia="en-US" w:bidi="ar-SA"/>
      </w:rPr>
    </w:lvl>
    <w:lvl w:ilvl="1" w:tplc="CE88BB0E">
      <w:numFmt w:val="bullet"/>
      <w:lvlText w:val="•"/>
      <w:lvlJc w:val="left"/>
      <w:pPr>
        <w:ind w:left="1772" w:hanging="360"/>
      </w:pPr>
      <w:rPr>
        <w:rFonts w:hint="default"/>
        <w:lang w:val="en-US" w:eastAsia="en-US" w:bidi="ar-SA"/>
      </w:rPr>
    </w:lvl>
    <w:lvl w:ilvl="2" w:tplc="B6B840D8">
      <w:numFmt w:val="bullet"/>
      <w:lvlText w:val="•"/>
      <w:lvlJc w:val="left"/>
      <w:pPr>
        <w:ind w:left="2704" w:hanging="360"/>
      </w:pPr>
      <w:rPr>
        <w:rFonts w:hint="default"/>
        <w:lang w:val="en-US" w:eastAsia="en-US" w:bidi="ar-SA"/>
      </w:rPr>
    </w:lvl>
    <w:lvl w:ilvl="3" w:tplc="25DE38EA">
      <w:numFmt w:val="bullet"/>
      <w:lvlText w:val="•"/>
      <w:lvlJc w:val="left"/>
      <w:pPr>
        <w:ind w:left="3636" w:hanging="360"/>
      </w:pPr>
      <w:rPr>
        <w:rFonts w:hint="default"/>
        <w:lang w:val="en-US" w:eastAsia="en-US" w:bidi="ar-SA"/>
      </w:rPr>
    </w:lvl>
    <w:lvl w:ilvl="4" w:tplc="EF40F8E6">
      <w:numFmt w:val="bullet"/>
      <w:lvlText w:val="•"/>
      <w:lvlJc w:val="left"/>
      <w:pPr>
        <w:ind w:left="4568" w:hanging="360"/>
      </w:pPr>
      <w:rPr>
        <w:rFonts w:hint="default"/>
        <w:lang w:val="en-US" w:eastAsia="en-US" w:bidi="ar-SA"/>
      </w:rPr>
    </w:lvl>
    <w:lvl w:ilvl="5" w:tplc="114CD866">
      <w:numFmt w:val="bullet"/>
      <w:lvlText w:val="•"/>
      <w:lvlJc w:val="left"/>
      <w:pPr>
        <w:ind w:left="5500" w:hanging="360"/>
      </w:pPr>
      <w:rPr>
        <w:rFonts w:hint="default"/>
        <w:lang w:val="en-US" w:eastAsia="en-US" w:bidi="ar-SA"/>
      </w:rPr>
    </w:lvl>
    <w:lvl w:ilvl="6" w:tplc="60E84074">
      <w:numFmt w:val="bullet"/>
      <w:lvlText w:val="•"/>
      <w:lvlJc w:val="left"/>
      <w:pPr>
        <w:ind w:left="6432" w:hanging="360"/>
      </w:pPr>
      <w:rPr>
        <w:rFonts w:hint="default"/>
        <w:lang w:val="en-US" w:eastAsia="en-US" w:bidi="ar-SA"/>
      </w:rPr>
    </w:lvl>
    <w:lvl w:ilvl="7" w:tplc="07BC33A4">
      <w:numFmt w:val="bullet"/>
      <w:lvlText w:val="•"/>
      <w:lvlJc w:val="left"/>
      <w:pPr>
        <w:ind w:left="7364" w:hanging="360"/>
      </w:pPr>
      <w:rPr>
        <w:rFonts w:hint="default"/>
        <w:lang w:val="en-US" w:eastAsia="en-US" w:bidi="ar-SA"/>
      </w:rPr>
    </w:lvl>
    <w:lvl w:ilvl="8" w:tplc="90849AFE">
      <w:numFmt w:val="bullet"/>
      <w:lvlText w:val="•"/>
      <w:lvlJc w:val="left"/>
      <w:pPr>
        <w:ind w:left="8296"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E46FA"/>
    <w:rsid w:val="00014548"/>
    <w:rsid w:val="00722240"/>
    <w:rsid w:val="009D0976"/>
    <w:rsid w:val="00B022B6"/>
    <w:rsid w:val="00BE46FA"/>
    <w:rsid w:val="00DB441C"/>
    <w:rsid w:val="00F1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412A"/>
  <w15:docId w15:val="{DD2FAFF2-6E24-4F57-8C4E-9FD0C4DE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36" w:hanging="361"/>
    </w:pPr>
    <w:rPr>
      <w:sz w:val="21"/>
      <w:szCs w:val="21"/>
    </w:rPr>
  </w:style>
  <w:style w:type="paragraph" w:styleId="Title">
    <w:name w:val="Title"/>
    <w:basedOn w:val="Normal"/>
    <w:uiPriority w:val="10"/>
    <w:qFormat/>
    <w:pPr>
      <w:spacing w:before="1"/>
      <w:ind w:left="2682" w:right="2637"/>
      <w:jc w:val="center"/>
    </w:pPr>
    <w:rPr>
      <w:b/>
      <w:bCs/>
      <w:sz w:val="26"/>
      <w:szCs w:val="26"/>
    </w:r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Manolis</cp:lastModifiedBy>
  <cp:revision>4</cp:revision>
  <dcterms:created xsi:type="dcterms:W3CDTF">2021-02-13T04:04:00Z</dcterms:created>
  <dcterms:modified xsi:type="dcterms:W3CDTF">2021-12-09T23:37:00Z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2020-01-18T00:00:00Z</vt:filetime>
  </property>
  <property fmtid="{D5CDD505-2E9C-101B-9397-08002B2CF9AE}" pid="3" name="Creator">
    <vt:lpwstr>Writer</vt:lpwstr>
  </property>
  <property fmtid="{D5CDD505-2E9C-101B-9397-08002B2CF9AE}" pid="4" name="LastSaved">
    <vt:filetime>2020-01-18T00:00:00Z</vt:filetime>
  </property>
</Properties>
</file>